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EF4" w:rsidRPr="00A85EF4" w:rsidRDefault="00A85EF4" w:rsidP="00A85EF4">
      <w:pPr>
        <w:shd w:val="clear" w:color="auto" w:fill="FFFFFF"/>
        <w:spacing w:line="233" w:lineRule="atLeast"/>
        <w:rPr>
          <w:rFonts w:ascii="Calibri" w:eastAsia="Times New Roman" w:hAnsi="Calibri" w:cs="Calibri"/>
          <w:color w:val="000000"/>
          <w:lang w:eastAsia="tr-TR"/>
        </w:rPr>
      </w:pPr>
      <w:r w:rsidRPr="00A85EF4">
        <w:rPr>
          <w:rFonts w:ascii="Arial" w:eastAsia="Times New Roman" w:hAnsi="Arial" w:cs="Arial"/>
          <w:b/>
          <w:bCs/>
          <w:color w:val="212529"/>
          <w:lang w:eastAsia="tr-TR"/>
        </w:rPr>
        <w:t>Sayın yetkili,</w:t>
      </w:r>
    </w:p>
    <w:p w:rsidR="00A85EF4" w:rsidRPr="00A85EF4" w:rsidRDefault="00A85EF4" w:rsidP="00A85EF4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lang w:eastAsia="tr-TR"/>
        </w:rPr>
      </w:pPr>
      <w:r w:rsidRPr="00A85EF4">
        <w:rPr>
          <w:rFonts w:ascii="Arial" w:eastAsia="Times New Roman" w:hAnsi="Arial" w:cs="Arial"/>
          <w:color w:val="212529"/>
          <w:lang w:eastAsia="tr-TR"/>
        </w:rPr>
        <w:t>Mehmet ve Esra Cansız Vakfı olarak 2019 yılından bu yana maddi desteğe ihtiyacı olan başarılı gençlerin eğitim ve öğrenimlerine destek olmak amacıyla burs vermekteyiz. Geçtiğimiz eğitim - öğretim yılında Ulusal bursumuz da 1.300’den fazla öğrencimize ulaştık,</w:t>
      </w:r>
      <w:r w:rsidRPr="00A85EF4">
        <w:rPr>
          <w:rFonts w:ascii="Calibri" w:eastAsia="Times New Roman" w:hAnsi="Calibri" w:cs="Calibri"/>
          <w:color w:val="000000"/>
          <w:lang w:eastAsia="tr-TR"/>
        </w:rPr>
        <w:t> </w:t>
      </w:r>
      <w:r w:rsidRPr="00A85EF4">
        <w:rPr>
          <w:rFonts w:ascii="Arial" w:eastAsia="Times New Roman" w:hAnsi="Arial" w:cs="Arial"/>
          <w:color w:val="212529"/>
          <w:lang w:eastAsia="tr-TR"/>
        </w:rPr>
        <w:t>bu yıl </w:t>
      </w:r>
      <w:r w:rsidRPr="00A85EF4">
        <w:rPr>
          <w:rFonts w:ascii="Arial" w:eastAsia="Times New Roman" w:hAnsi="Arial" w:cs="Arial"/>
          <w:b/>
          <w:bCs/>
          <w:color w:val="212529"/>
          <w:lang w:eastAsia="tr-TR"/>
        </w:rPr>
        <w:t>1.500</w:t>
      </w:r>
      <w:r w:rsidRPr="00A85EF4">
        <w:rPr>
          <w:rFonts w:ascii="Arial" w:eastAsia="Times New Roman" w:hAnsi="Arial" w:cs="Arial"/>
          <w:color w:val="212529"/>
          <w:lang w:eastAsia="tr-TR"/>
        </w:rPr>
        <w:t> öğrenciye burs vermeyi planlıyoruz. Özellikle ebeveynlerinden birini veya ikisini kaybetmiş olan ve dezavantajı olan öğrenciler önceliğimizdir. Burs başvuru şartlarımızla ilgili web sayfamızdan duyurular yapılmaktadır. </w:t>
      </w:r>
    </w:p>
    <w:p w:rsidR="00A85EF4" w:rsidRPr="00A85EF4" w:rsidRDefault="00A85EF4" w:rsidP="00A85EF4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lang w:eastAsia="tr-TR"/>
        </w:rPr>
      </w:pPr>
      <w:r w:rsidRPr="00A85EF4">
        <w:rPr>
          <w:rFonts w:ascii="Arial" w:eastAsia="Times New Roman" w:hAnsi="Arial" w:cs="Arial"/>
          <w:color w:val="212529"/>
          <w:lang w:eastAsia="tr-TR"/>
        </w:rPr>
        <w:t>Üniversiteniz veya Burs Ofisiniz aracılığıyla, burs veren vakıflar başlığı altında yer almak ve burs başvurularımızı öğrencilerinize duyurmak istiyoruz. </w:t>
      </w:r>
      <w:r w:rsidRPr="00A85EF4">
        <w:rPr>
          <w:rFonts w:ascii="Calibri" w:eastAsia="Times New Roman" w:hAnsi="Calibri" w:cs="Calibri"/>
          <w:color w:val="000000"/>
          <w:lang w:eastAsia="tr-TR"/>
        </w:rPr>
        <w:t> </w:t>
      </w:r>
      <w:r w:rsidRPr="00A85EF4">
        <w:rPr>
          <w:rFonts w:ascii="Arial" w:eastAsia="Times New Roman" w:hAnsi="Arial" w:cs="Arial"/>
          <w:color w:val="212529"/>
          <w:lang w:eastAsia="tr-TR"/>
        </w:rPr>
        <w:t>2026 - 2027 Üniversite burs başvuru dönemi </w:t>
      </w:r>
      <w:r w:rsidRPr="00A85EF4">
        <w:rPr>
          <w:rFonts w:ascii="Arial" w:eastAsia="Times New Roman" w:hAnsi="Arial" w:cs="Arial"/>
          <w:b/>
          <w:bCs/>
          <w:color w:val="212529"/>
          <w:lang w:eastAsia="tr-TR"/>
        </w:rPr>
        <w:t>24/08/2026 - 20/09/2026</w:t>
      </w:r>
      <w:r w:rsidRPr="00A85EF4">
        <w:rPr>
          <w:rFonts w:ascii="Arial" w:eastAsia="Times New Roman" w:hAnsi="Arial" w:cs="Arial"/>
          <w:color w:val="212529"/>
          <w:lang w:eastAsia="tr-TR"/>
        </w:rPr>
        <w:t> tarihleri arasındadır.</w:t>
      </w:r>
    </w:p>
    <w:p w:rsidR="00A85EF4" w:rsidRPr="00A85EF4" w:rsidRDefault="00A85EF4" w:rsidP="00A85EF4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lang w:eastAsia="tr-TR"/>
        </w:rPr>
      </w:pPr>
      <w:r w:rsidRPr="00A85EF4">
        <w:rPr>
          <w:rFonts w:ascii="Arial" w:eastAsia="Times New Roman" w:hAnsi="Arial" w:cs="Arial"/>
          <w:color w:val="212529"/>
          <w:lang w:eastAsia="tr-TR"/>
        </w:rPr>
        <w:t>Ekte yer alan link adresinin tarafınızca Üniversitenizin Burs Ofisi- Burs Kaynaklarından paylaşılması hususunda desteklerinizi rica ediyoruz.</w:t>
      </w:r>
    </w:p>
    <w:p w:rsidR="00A85EF4" w:rsidRPr="00A85EF4" w:rsidRDefault="00A85EF4" w:rsidP="00A85EF4">
      <w:pPr>
        <w:shd w:val="clear" w:color="auto" w:fill="FFFFFF"/>
        <w:spacing w:line="235" w:lineRule="atLeast"/>
        <w:rPr>
          <w:rFonts w:ascii="Calibri" w:eastAsia="Times New Roman" w:hAnsi="Calibri" w:cs="Calibri"/>
          <w:color w:val="000000"/>
          <w:lang w:eastAsia="tr-TR"/>
        </w:rPr>
      </w:pPr>
      <w:hyperlink r:id="rId4" w:tgtFrame="_blank" w:history="1">
        <w:r w:rsidRPr="00A85EF4">
          <w:rPr>
            <w:rFonts w:ascii="Calibri" w:eastAsia="Times New Roman" w:hAnsi="Calibri" w:cs="Calibri"/>
            <w:color w:val="005A95"/>
            <w:u w:val="single"/>
            <w:lang w:eastAsia="tr-TR"/>
          </w:rPr>
          <w:t>https://www.mehmetesracansizvakfi.org.tr</w:t>
        </w:r>
      </w:hyperlink>
    </w:p>
    <w:p w:rsidR="009A1BA2" w:rsidRDefault="009A1BA2">
      <w:bookmarkStart w:id="0" w:name="_GoBack"/>
      <w:bookmarkEnd w:id="0"/>
    </w:p>
    <w:sectPr w:rsidR="009A1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4C1"/>
    <w:rsid w:val="009A1BA2"/>
    <w:rsid w:val="00A85EF4"/>
    <w:rsid w:val="00F8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521BCD-DD68-4360-8CB7-2F416C74F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object">
    <w:name w:val="object"/>
    <w:basedOn w:val="VarsaylanParagrafYazTipi"/>
    <w:rsid w:val="00A85EF4"/>
  </w:style>
  <w:style w:type="character" w:styleId="Kpr">
    <w:name w:val="Hyperlink"/>
    <w:basedOn w:val="VarsaylanParagrafYazTipi"/>
    <w:uiPriority w:val="99"/>
    <w:semiHidden/>
    <w:unhideWhenUsed/>
    <w:rsid w:val="00A85E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ehmetesracansizvakfi.org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2026-08-31T07:39:00Z</dcterms:created>
  <dcterms:modified xsi:type="dcterms:W3CDTF">2026-08-31T07:39:00Z</dcterms:modified>
</cp:coreProperties>
</file>